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13 PHAÙP TAÊNG GIAØ BAØ THI SA</w:t>
      </w:r>
    </w:p>
    <w:p>
      <w:pPr>
        <w:pStyle w:val="BodyText"/>
        <w:spacing w:line="218" w:lineRule="auto" w:before="19"/>
        <w:ind w:right="106"/>
      </w:pPr>
      <w:r>
        <w:rPr>
          <w:color w:val="231F1F"/>
        </w:rPr>
        <w:t>Baïch caùc Ñaïi ñöùc! Ñaây laø möôøi ba phaùp Taêng-giaø-baø-thi-sa, cöù moãi nöûa thaùng ñeàu tuïng theo Giôùi kinh.</w:t>
      </w:r>
    </w:p>
    <w:p>
      <w:pPr>
        <w:pStyle w:val="ListParagraph"/>
        <w:numPr>
          <w:ilvl w:val="0"/>
          <w:numId w:val="1"/>
        </w:numPr>
        <w:tabs>
          <w:tab w:pos="920" w:val="left" w:leader="none"/>
        </w:tabs>
        <w:spacing w:line="280" w:lineRule="exact" w:before="0" w:after="0"/>
        <w:ind w:left="920" w:right="0" w:hanging="245"/>
        <w:jc w:val="both"/>
        <w:rPr>
          <w:sz w:val="24"/>
        </w:rPr>
      </w:pPr>
      <w:r>
        <w:rPr>
          <w:color w:val="231F1F"/>
          <w:sz w:val="24"/>
        </w:rPr>
        <w:t>Tyø-kheo</w:t>
      </w:r>
      <w:r>
        <w:rPr>
          <w:color w:val="231F1F"/>
          <w:spacing w:val="-6"/>
          <w:sz w:val="24"/>
        </w:rPr>
        <w:t> </w:t>
      </w:r>
      <w:r>
        <w:rPr>
          <w:color w:val="231F1F"/>
          <w:sz w:val="24"/>
        </w:rPr>
        <w:t>naøo</w:t>
      </w:r>
      <w:r>
        <w:rPr>
          <w:color w:val="231F1F"/>
          <w:spacing w:val="-5"/>
          <w:sz w:val="24"/>
        </w:rPr>
        <w:t> </w:t>
      </w:r>
      <w:r>
        <w:rPr>
          <w:color w:val="231F1F"/>
          <w:sz w:val="24"/>
        </w:rPr>
        <w:t>coá</w:t>
      </w:r>
      <w:r>
        <w:rPr>
          <w:color w:val="231F1F"/>
          <w:spacing w:val="-5"/>
          <w:sz w:val="24"/>
        </w:rPr>
        <w:t> </w:t>
      </w:r>
      <w:r>
        <w:rPr>
          <w:color w:val="231F1F"/>
          <w:sz w:val="24"/>
        </w:rPr>
        <w:t>yù</w:t>
      </w:r>
      <w:r>
        <w:rPr>
          <w:color w:val="231F1F"/>
          <w:spacing w:val="-3"/>
          <w:sz w:val="24"/>
        </w:rPr>
        <w:t> </w:t>
      </w:r>
      <w:r>
        <w:rPr>
          <w:color w:val="231F1F"/>
          <w:sz w:val="24"/>
        </w:rPr>
        <w:t>xuaát</w:t>
      </w:r>
      <w:r>
        <w:rPr>
          <w:color w:val="231F1F"/>
          <w:spacing w:val="-5"/>
          <w:sz w:val="24"/>
        </w:rPr>
        <w:t> </w:t>
      </w:r>
      <w:r>
        <w:rPr>
          <w:color w:val="231F1F"/>
          <w:sz w:val="24"/>
        </w:rPr>
        <w:t>baát</w:t>
      </w:r>
      <w:r>
        <w:rPr>
          <w:color w:val="231F1F"/>
          <w:spacing w:val="-5"/>
          <w:sz w:val="24"/>
        </w:rPr>
        <w:t> </w:t>
      </w:r>
      <w:r>
        <w:rPr>
          <w:color w:val="231F1F"/>
          <w:sz w:val="24"/>
        </w:rPr>
        <w:t>tònh,</w:t>
      </w:r>
      <w:r>
        <w:rPr>
          <w:color w:val="231F1F"/>
          <w:spacing w:val="-5"/>
          <w:sz w:val="24"/>
        </w:rPr>
        <w:t> </w:t>
      </w:r>
      <w:r>
        <w:rPr>
          <w:color w:val="231F1F"/>
          <w:sz w:val="24"/>
        </w:rPr>
        <w:t>tröø</w:t>
      </w:r>
      <w:r>
        <w:rPr>
          <w:color w:val="231F1F"/>
          <w:spacing w:val="-5"/>
          <w:sz w:val="24"/>
        </w:rPr>
        <w:t> </w:t>
      </w:r>
      <w:r>
        <w:rPr>
          <w:color w:val="231F1F"/>
          <w:sz w:val="24"/>
        </w:rPr>
        <w:t>moäng</w:t>
      </w:r>
      <w:r>
        <w:rPr>
          <w:color w:val="231F1F"/>
          <w:spacing w:val="-3"/>
          <w:sz w:val="24"/>
        </w:rPr>
        <w:t> </w:t>
      </w:r>
      <w:r>
        <w:rPr>
          <w:color w:val="231F1F"/>
          <w:sz w:val="24"/>
        </w:rPr>
        <w:t>tinh,</w:t>
      </w:r>
      <w:r>
        <w:rPr>
          <w:color w:val="231F1F"/>
          <w:spacing w:val="-5"/>
          <w:sz w:val="24"/>
        </w:rPr>
        <w:t> </w:t>
      </w:r>
      <w:r>
        <w:rPr>
          <w:color w:val="231F1F"/>
          <w:sz w:val="24"/>
        </w:rPr>
        <w:t>phaïm</w:t>
      </w:r>
      <w:r>
        <w:rPr>
          <w:color w:val="231F1F"/>
          <w:spacing w:val="-5"/>
          <w:sz w:val="24"/>
        </w:rPr>
        <w:t> </w:t>
      </w:r>
      <w:r>
        <w:rPr>
          <w:color w:val="231F1F"/>
          <w:sz w:val="24"/>
        </w:rPr>
        <w:t>Taêng-giaø- baø-thi-sa.</w:t>
      </w:r>
    </w:p>
    <w:p>
      <w:pPr>
        <w:pStyle w:val="ListParagraph"/>
        <w:numPr>
          <w:ilvl w:val="0"/>
          <w:numId w:val="1"/>
        </w:numPr>
        <w:tabs>
          <w:tab w:pos="954" w:val="left" w:leader="none"/>
        </w:tabs>
        <w:spacing w:line="220" w:lineRule="auto" w:before="7" w:after="0"/>
        <w:ind w:left="108" w:right="106" w:firstLine="566"/>
        <w:jc w:val="both"/>
        <w:rPr>
          <w:sz w:val="24"/>
        </w:rPr>
      </w:pPr>
      <w:r>
        <w:rPr>
          <w:color w:val="231F1F"/>
          <w:sz w:val="24"/>
        </w:rPr>
        <w:t>Tyø-kheo naøo duïc tình quaù maïnh laøm xaùo troän taâm hoàn, xuùc chaïm thaân ngöôøi nöõ, hoaëc naém tay, vuoát toùc, hoaëc naém baát cöù choã naøo nôi da thòt hoï, xoa rôø, ñaém say söï trôn laùng mòn maøng, phaïm Taêng-giaø-</w:t>
      </w:r>
      <w:r>
        <w:rPr>
          <w:color w:val="231F1F"/>
          <w:spacing w:val="-4"/>
          <w:sz w:val="24"/>
        </w:rPr>
        <w:t> </w:t>
      </w:r>
      <w:r>
        <w:rPr>
          <w:color w:val="231F1F"/>
          <w:sz w:val="24"/>
        </w:rPr>
        <w:t>baø-thi-sa.</w:t>
      </w:r>
    </w:p>
    <w:p>
      <w:pPr>
        <w:pStyle w:val="ListParagraph"/>
        <w:numPr>
          <w:ilvl w:val="0"/>
          <w:numId w:val="1"/>
        </w:numPr>
        <w:tabs>
          <w:tab w:pos="925" w:val="left" w:leader="none"/>
        </w:tabs>
        <w:spacing w:line="220" w:lineRule="auto" w:before="0" w:after="0"/>
        <w:ind w:left="108" w:right="106" w:firstLine="566"/>
        <w:jc w:val="both"/>
        <w:rPr>
          <w:sz w:val="24"/>
        </w:rPr>
      </w:pPr>
      <w:r>
        <w:rPr>
          <w:color w:val="231F1F"/>
          <w:sz w:val="24"/>
        </w:rPr>
        <w:t>Tyø-kheo naøo duïc tình quaù maïnh laøm xaùo troän taâm hoàn, noùi vôùi ngöôøi nöõ nhöõng lôøi thoâ bæ, ñem caùc ñieàu daâm duïc ra noùi, phaïm Taêng-</w:t>
      </w:r>
      <w:r>
        <w:rPr>
          <w:color w:val="231F1F"/>
          <w:spacing w:val="-1"/>
          <w:sz w:val="24"/>
        </w:rPr>
        <w:t> </w:t>
      </w:r>
      <w:r>
        <w:rPr>
          <w:color w:val="231F1F"/>
          <w:sz w:val="24"/>
        </w:rPr>
        <w:t>giaø-baø-thi-sa.</w:t>
      </w:r>
    </w:p>
    <w:p>
      <w:pPr>
        <w:pStyle w:val="ListParagraph"/>
        <w:numPr>
          <w:ilvl w:val="0"/>
          <w:numId w:val="1"/>
        </w:numPr>
        <w:tabs>
          <w:tab w:pos="932" w:val="left" w:leader="none"/>
        </w:tabs>
        <w:spacing w:line="220" w:lineRule="auto" w:before="154" w:after="0"/>
        <w:ind w:left="108" w:right="104" w:firstLine="566"/>
        <w:jc w:val="both"/>
        <w:rPr>
          <w:sz w:val="24"/>
        </w:rPr>
      </w:pPr>
      <w:r>
        <w:rPr>
          <w:color w:val="231F1F"/>
          <w:sz w:val="24"/>
        </w:rPr>
        <w:t>Tyø-kheo naøo duïc tình quaù maïnh laøm cho taâm hoàn bò xaùo troän, tìm ñeán ngöôøi </w:t>
      </w:r>
      <w:r>
        <w:rPr>
          <w:color w:val="231F1F"/>
          <w:spacing w:val="-3"/>
          <w:sz w:val="24"/>
        </w:rPr>
        <w:t>nöõ, </w:t>
      </w:r>
      <w:r>
        <w:rPr>
          <w:color w:val="231F1F"/>
          <w:sz w:val="24"/>
        </w:rPr>
        <w:t>töï ñeà cao thaân noùi: Coâ em! Haõy cuùng döôøng cho toâi söï daâm duïc, ñaây laø söï cuùng döôøng haïng nhaát, phaïm</w:t>
      </w:r>
      <w:r>
        <w:rPr>
          <w:color w:val="231F1F"/>
          <w:spacing w:val="-1"/>
          <w:sz w:val="24"/>
        </w:rPr>
        <w:t> </w:t>
      </w:r>
      <w:r>
        <w:rPr>
          <w:color w:val="231F1F"/>
          <w:sz w:val="24"/>
        </w:rPr>
        <w:t>Taêng-giaø-baø-thi-sa.</w:t>
      </w:r>
    </w:p>
    <w:p>
      <w:pPr>
        <w:pStyle w:val="ListParagraph"/>
        <w:numPr>
          <w:ilvl w:val="0"/>
          <w:numId w:val="1"/>
        </w:numPr>
        <w:tabs>
          <w:tab w:pos="928" w:val="left" w:leader="none"/>
        </w:tabs>
        <w:spacing w:line="220" w:lineRule="auto" w:before="0" w:after="0"/>
        <w:ind w:left="108" w:right="105" w:firstLine="566"/>
        <w:jc w:val="both"/>
        <w:rPr>
          <w:sz w:val="24"/>
        </w:rPr>
      </w:pPr>
      <w:r>
        <w:rPr>
          <w:color w:val="231F1F"/>
          <w:sz w:val="24"/>
        </w:rPr>
        <w:t>Neáu Tyø-kheo laøm vieäc mai moái hay laøm vieäc thoâng ñoàng giöõa trai gaùi, ñem yù muoán ngöôøi nam ñeán noùi vôùi ngöôøi nöõ, ñem yù muoán ngöôøi nöõ ñeán noùi vôùi ngöôøi nam daãn ñeán chæ moät laàn hoï giao hoäi, phaïm</w:t>
      </w:r>
      <w:r>
        <w:rPr>
          <w:color w:val="231F1F"/>
          <w:spacing w:val="-27"/>
          <w:sz w:val="24"/>
        </w:rPr>
        <w:t> </w:t>
      </w:r>
      <w:r>
        <w:rPr>
          <w:color w:val="231F1F"/>
          <w:sz w:val="24"/>
        </w:rPr>
        <w:t>Taêng-giaø-baø-thi-sa.</w:t>
      </w:r>
    </w:p>
    <w:p>
      <w:pPr>
        <w:pStyle w:val="ListParagraph"/>
        <w:numPr>
          <w:ilvl w:val="0"/>
          <w:numId w:val="1"/>
        </w:numPr>
        <w:tabs>
          <w:tab w:pos="923" w:val="left" w:leader="none"/>
        </w:tabs>
        <w:spacing w:line="220" w:lineRule="auto" w:before="0" w:after="0"/>
        <w:ind w:left="108" w:right="103" w:firstLine="566"/>
        <w:jc w:val="both"/>
        <w:rPr>
          <w:sz w:val="24"/>
        </w:rPr>
      </w:pPr>
      <w:r>
        <w:rPr>
          <w:color w:val="231F1F"/>
          <w:sz w:val="24"/>
        </w:rPr>
        <w:t>Neáu Tyø-kheo, khoâng coù ai giuùp ñôõ, töï xin vaät lieäu laøm nhaø cho mình, neân phaûi laøm</w:t>
      </w:r>
      <w:r>
        <w:rPr>
          <w:color w:val="231F1F"/>
          <w:spacing w:val="-8"/>
          <w:sz w:val="24"/>
        </w:rPr>
        <w:t> </w:t>
      </w:r>
      <w:r>
        <w:rPr>
          <w:color w:val="231F1F"/>
          <w:sz w:val="24"/>
        </w:rPr>
        <w:t>ñuùng</w:t>
      </w:r>
      <w:r>
        <w:rPr>
          <w:color w:val="231F1F"/>
          <w:spacing w:val="-5"/>
          <w:sz w:val="24"/>
        </w:rPr>
        <w:t> </w:t>
      </w:r>
      <w:r>
        <w:rPr>
          <w:color w:val="231F1F"/>
          <w:sz w:val="24"/>
        </w:rPr>
        <w:t>löôïng</w:t>
      </w:r>
      <w:r>
        <w:rPr>
          <w:color w:val="231F1F"/>
          <w:spacing w:val="-8"/>
          <w:sz w:val="24"/>
        </w:rPr>
        <w:t> </w:t>
      </w:r>
      <w:r>
        <w:rPr>
          <w:color w:val="231F1F"/>
          <w:sz w:val="24"/>
        </w:rPr>
        <w:t>quy</w:t>
      </w:r>
      <w:r>
        <w:rPr>
          <w:color w:val="231F1F"/>
          <w:spacing w:val="-5"/>
          <w:sz w:val="24"/>
        </w:rPr>
        <w:t> </w:t>
      </w:r>
      <w:r>
        <w:rPr>
          <w:color w:val="231F1F"/>
          <w:sz w:val="24"/>
        </w:rPr>
        <w:t>ñònh:</w:t>
      </w:r>
      <w:r>
        <w:rPr>
          <w:color w:val="231F1F"/>
          <w:spacing w:val="-10"/>
          <w:sz w:val="24"/>
        </w:rPr>
        <w:t> </w:t>
      </w:r>
      <w:r>
        <w:rPr>
          <w:color w:val="231F1F"/>
          <w:sz w:val="24"/>
        </w:rPr>
        <w:t>beà</w:t>
      </w:r>
      <w:r>
        <w:rPr>
          <w:color w:val="231F1F"/>
          <w:spacing w:val="-5"/>
          <w:sz w:val="24"/>
        </w:rPr>
        <w:t> </w:t>
      </w:r>
      <w:r>
        <w:rPr>
          <w:color w:val="231F1F"/>
          <w:sz w:val="24"/>
        </w:rPr>
        <w:t>daøi</w:t>
      </w:r>
      <w:r>
        <w:rPr>
          <w:color w:val="231F1F"/>
          <w:spacing w:val="-9"/>
          <w:sz w:val="24"/>
        </w:rPr>
        <w:t> </w:t>
      </w:r>
      <w:r>
        <w:rPr>
          <w:color w:val="231F1F"/>
          <w:sz w:val="24"/>
        </w:rPr>
        <w:t>möôøi</w:t>
      </w:r>
      <w:r>
        <w:rPr>
          <w:color w:val="231F1F"/>
          <w:spacing w:val="-6"/>
          <w:sz w:val="24"/>
        </w:rPr>
        <w:t> </w:t>
      </w:r>
      <w:r>
        <w:rPr>
          <w:color w:val="231F1F"/>
          <w:sz w:val="24"/>
        </w:rPr>
        <w:t>hai</w:t>
      </w:r>
      <w:r>
        <w:rPr>
          <w:color w:val="231F1F"/>
          <w:spacing w:val="-3"/>
          <w:sz w:val="24"/>
        </w:rPr>
        <w:t> </w:t>
      </w:r>
      <w:r>
        <w:rPr>
          <w:color w:val="231F1F"/>
          <w:sz w:val="24"/>
        </w:rPr>
        <w:t>gang</w:t>
      </w:r>
      <w:r>
        <w:rPr>
          <w:color w:val="231F1F"/>
          <w:spacing w:val="-5"/>
          <w:sz w:val="24"/>
        </w:rPr>
        <w:t> </w:t>
      </w:r>
      <w:r>
        <w:rPr>
          <w:color w:val="231F1F"/>
          <w:sz w:val="24"/>
        </w:rPr>
        <w:t>tay</w:t>
      </w:r>
      <w:r>
        <w:rPr>
          <w:color w:val="231F1F"/>
          <w:spacing w:val="-8"/>
          <w:sz w:val="24"/>
        </w:rPr>
        <w:t> </w:t>
      </w:r>
      <w:r>
        <w:rPr>
          <w:color w:val="231F1F"/>
          <w:sz w:val="24"/>
        </w:rPr>
        <w:t>Phaät, beà</w:t>
      </w:r>
      <w:r>
        <w:rPr>
          <w:color w:val="231F1F"/>
          <w:spacing w:val="-2"/>
          <w:sz w:val="24"/>
        </w:rPr>
        <w:t> </w:t>
      </w:r>
      <w:r>
        <w:rPr>
          <w:color w:val="231F1F"/>
          <w:sz w:val="24"/>
        </w:rPr>
        <w:t>roäng</w:t>
      </w:r>
      <w:r>
        <w:rPr>
          <w:color w:val="231F1F"/>
          <w:spacing w:val="-3"/>
          <w:sz w:val="24"/>
        </w:rPr>
        <w:t> </w:t>
      </w:r>
      <w:r>
        <w:rPr>
          <w:color w:val="231F1F"/>
          <w:sz w:val="24"/>
        </w:rPr>
        <w:t>baûy</w:t>
      </w:r>
      <w:r>
        <w:rPr>
          <w:color w:val="231F1F"/>
          <w:spacing w:val="-3"/>
          <w:sz w:val="24"/>
        </w:rPr>
        <w:t> </w:t>
      </w:r>
      <w:r>
        <w:rPr>
          <w:color w:val="231F1F"/>
          <w:sz w:val="24"/>
        </w:rPr>
        <w:t>gang</w:t>
      </w:r>
      <w:r>
        <w:rPr>
          <w:color w:val="231F1F"/>
          <w:spacing w:val="-3"/>
          <w:sz w:val="24"/>
        </w:rPr>
        <w:t> </w:t>
      </w:r>
      <w:r>
        <w:rPr>
          <w:color w:val="231F1F"/>
          <w:sz w:val="24"/>
        </w:rPr>
        <w:t>tay</w:t>
      </w:r>
      <w:r>
        <w:rPr>
          <w:color w:val="231F1F"/>
          <w:spacing w:val="-3"/>
          <w:sz w:val="24"/>
        </w:rPr>
        <w:t> </w:t>
      </w:r>
      <w:r>
        <w:rPr>
          <w:color w:val="231F1F"/>
          <w:sz w:val="24"/>
        </w:rPr>
        <w:t>Phaät,</w:t>
      </w:r>
      <w:r>
        <w:rPr>
          <w:color w:val="231F1F"/>
          <w:spacing w:val="-3"/>
          <w:sz w:val="24"/>
        </w:rPr>
        <w:t> </w:t>
      </w:r>
      <w:r>
        <w:rPr>
          <w:color w:val="231F1F"/>
          <w:sz w:val="24"/>
        </w:rPr>
        <w:t>phaûi ñeán caùc Tyø-kheo xin choã laøm thaát. Caùc Tyø-kheo neân chæ nôi caát, choã naøy khoâng coù caùch trôû hay caùc naïn, phaûi coù loái ñi v.v… Neáu khoâng ñeán caùc Tyø-kheo xin chæ choã ñeå xaây </w:t>
      </w:r>
      <w:r>
        <w:rPr>
          <w:color w:val="231F1F"/>
          <w:spacing w:val="-3"/>
          <w:sz w:val="24"/>
        </w:rPr>
        <w:t>döïng </w:t>
      </w:r>
      <w:r>
        <w:rPr>
          <w:color w:val="231F1F"/>
          <w:sz w:val="24"/>
        </w:rPr>
        <w:t>hoaëc laøm thaát quaù löôïng ñònh, phaïm</w:t>
      </w:r>
      <w:r>
        <w:rPr>
          <w:color w:val="231F1F"/>
          <w:spacing w:val="-1"/>
          <w:sz w:val="24"/>
        </w:rPr>
        <w:t> </w:t>
      </w:r>
      <w:r>
        <w:rPr>
          <w:color w:val="231F1F"/>
          <w:sz w:val="24"/>
        </w:rPr>
        <w:t>Taêng-giaø-baø-thi-sa.</w:t>
      </w:r>
    </w:p>
    <w:p>
      <w:pPr>
        <w:pStyle w:val="ListParagraph"/>
        <w:numPr>
          <w:ilvl w:val="0"/>
          <w:numId w:val="1"/>
        </w:numPr>
        <w:tabs>
          <w:tab w:pos="916" w:val="left" w:leader="none"/>
        </w:tabs>
        <w:spacing w:line="220" w:lineRule="auto" w:before="0" w:after="0"/>
        <w:ind w:left="108" w:right="102" w:firstLine="566"/>
        <w:jc w:val="both"/>
        <w:rPr>
          <w:sz w:val="24"/>
        </w:rPr>
      </w:pPr>
      <w:r>
        <w:rPr>
          <w:color w:val="231F1F"/>
          <w:sz w:val="24"/>
        </w:rPr>
        <w:t>Neáu</w:t>
      </w:r>
      <w:r>
        <w:rPr>
          <w:color w:val="231F1F"/>
          <w:spacing w:val="-6"/>
          <w:sz w:val="24"/>
        </w:rPr>
        <w:t> </w:t>
      </w:r>
      <w:r>
        <w:rPr>
          <w:color w:val="231F1F"/>
          <w:sz w:val="24"/>
        </w:rPr>
        <w:t>Tyø-kheo,</w:t>
      </w:r>
      <w:r>
        <w:rPr>
          <w:color w:val="231F1F"/>
          <w:spacing w:val="-5"/>
          <w:sz w:val="24"/>
        </w:rPr>
        <w:t> </w:t>
      </w:r>
      <w:r>
        <w:rPr>
          <w:color w:val="231F1F"/>
          <w:sz w:val="24"/>
        </w:rPr>
        <w:t>coù</w:t>
      </w:r>
      <w:r>
        <w:rPr>
          <w:color w:val="231F1F"/>
          <w:spacing w:val="-5"/>
          <w:sz w:val="24"/>
        </w:rPr>
        <w:t> </w:t>
      </w:r>
      <w:r>
        <w:rPr>
          <w:color w:val="231F1F"/>
          <w:sz w:val="24"/>
        </w:rPr>
        <w:t>thí</w:t>
      </w:r>
      <w:r>
        <w:rPr>
          <w:color w:val="231F1F"/>
          <w:spacing w:val="-6"/>
          <w:sz w:val="24"/>
        </w:rPr>
        <w:t> </w:t>
      </w:r>
      <w:r>
        <w:rPr>
          <w:color w:val="231F1F"/>
          <w:sz w:val="24"/>
        </w:rPr>
        <w:t>chuû</w:t>
      </w:r>
      <w:r>
        <w:rPr>
          <w:color w:val="231F1F"/>
          <w:spacing w:val="-3"/>
          <w:sz w:val="24"/>
        </w:rPr>
        <w:t> </w:t>
      </w:r>
      <w:r>
        <w:rPr>
          <w:color w:val="231F1F"/>
          <w:sz w:val="24"/>
        </w:rPr>
        <w:t>giuùp</w:t>
      </w:r>
      <w:r>
        <w:rPr>
          <w:color w:val="231F1F"/>
          <w:spacing w:val="-5"/>
          <w:sz w:val="24"/>
        </w:rPr>
        <w:t> </w:t>
      </w:r>
      <w:r>
        <w:rPr>
          <w:color w:val="231F1F"/>
          <w:sz w:val="24"/>
        </w:rPr>
        <w:t>ñôõ</w:t>
      </w:r>
      <w:r>
        <w:rPr>
          <w:color w:val="231F1F"/>
          <w:spacing w:val="-5"/>
          <w:sz w:val="24"/>
        </w:rPr>
        <w:t> </w:t>
      </w:r>
      <w:r>
        <w:rPr>
          <w:color w:val="231F1F"/>
          <w:sz w:val="24"/>
        </w:rPr>
        <w:t>laøm</w:t>
      </w:r>
      <w:r>
        <w:rPr>
          <w:color w:val="231F1F"/>
          <w:spacing w:val="-6"/>
          <w:sz w:val="24"/>
        </w:rPr>
        <w:t> </w:t>
      </w:r>
      <w:r>
        <w:rPr>
          <w:color w:val="231F1F"/>
          <w:sz w:val="24"/>
        </w:rPr>
        <w:t>phoøng</w:t>
      </w:r>
      <w:r>
        <w:rPr>
          <w:color w:val="231F1F"/>
          <w:spacing w:val="-5"/>
          <w:sz w:val="24"/>
        </w:rPr>
        <w:t> </w:t>
      </w:r>
      <w:r>
        <w:rPr>
          <w:color w:val="231F1F"/>
          <w:sz w:val="24"/>
        </w:rPr>
        <w:t>nhaø</w:t>
      </w:r>
      <w:r>
        <w:rPr>
          <w:color w:val="231F1F"/>
          <w:spacing w:val="-3"/>
          <w:sz w:val="24"/>
        </w:rPr>
        <w:t> </w:t>
      </w:r>
      <w:r>
        <w:rPr>
          <w:color w:val="231F1F"/>
          <w:sz w:val="24"/>
        </w:rPr>
        <w:t>cho</w:t>
      </w:r>
      <w:r>
        <w:rPr>
          <w:color w:val="231F1F"/>
          <w:spacing w:val="-5"/>
          <w:sz w:val="24"/>
        </w:rPr>
        <w:t> </w:t>
      </w:r>
      <w:r>
        <w:rPr>
          <w:color w:val="231F1F"/>
          <w:sz w:val="24"/>
        </w:rPr>
        <w:t>mình,</w:t>
      </w:r>
      <w:r>
        <w:rPr>
          <w:color w:val="231F1F"/>
          <w:spacing w:val="-6"/>
          <w:sz w:val="24"/>
        </w:rPr>
        <w:t> </w:t>
      </w:r>
      <w:r>
        <w:rPr>
          <w:color w:val="231F1F"/>
          <w:sz w:val="24"/>
        </w:rPr>
        <w:t>phaûi</w:t>
      </w:r>
      <w:r>
        <w:rPr>
          <w:color w:val="231F1F"/>
          <w:spacing w:val="-3"/>
          <w:sz w:val="24"/>
        </w:rPr>
        <w:t> </w:t>
      </w:r>
      <w:r>
        <w:rPr>
          <w:color w:val="231F1F"/>
          <w:sz w:val="24"/>
        </w:rPr>
        <w:t>ñeán</w:t>
      </w:r>
      <w:r>
        <w:rPr>
          <w:color w:val="231F1F"/>
          <w:spacing w:val="-8"/>
          <w:sz w:val="24"/>
        </w:rPr>
        <w:t> </w:t>
      </w:r>
      <w:r>
        <w:rPr>
          <w:color w:val="231F1F"/>
          <w:sz w:val="24"/>
        </w:rPr>
        <w:t>caùc</w:t>
      </w:r>
      <w:r>
        <w:rPr>
          <w:color w:val="231F1F"/>
          <w:spacing w:val="-8"/>
          <w:sz w:val="24"/>
        </w:rPr>
        <w:t> </w:t>
      </w:r>
      <w:r>
        <w:rPr>
          <w:color w:val="231F1F"/>
          <w:sz w:val="24"/>
        </w:rPr>
        <w:t>Tyø-kheo xin</w:t>
      </w:r>
      <w:r>
        <w:rPr>
          <w:color w:val="231F1F"/>
          <w:spacing w:val="-11"/>
          <w:sz w:val="24"/>
        </w:rPr>
        <w:t> </w:t>
      </w:r>
      <w:r>
        <w:rPr>
          <w:color w:val="231F1F"/>
          <w:sz w:val="24"/>
        </w:rPr>
        <w:t>choã</w:t>
      </w:r>
      <w:r>
        <w:rPr>
          <w:color w:val="231F1F"/>
          <w:spacing w:val="-10"/>
          <w:sz w:val="24"/>
        </w:rPr>
        <w:t> </w:t>
      </w:r>
      <w:r>
        <w:rPr>
          <w:color w:val="231F1F"/>
          <w:sz w:val="24"/>
        </w:rPr>
        <w:t>ñeå</w:t>
      </w:r>
      <w:r>
        <w:rPr>
          <w:color w:val="231F1F"/>
          <w:spacing w:val="-10"/>
          <w:sz w:val="24"/>
        </w:rPr>
        <w:t> </w:t>
      </w:r>
      <w:r>
        <w:rPr>
          <w:color w:val="231F1F"/>
          <w:sz w:val="24"/>
        </w:rPr>
        <w:t>caát.</w:t>
      </w:r>
      <w:r>
        <w:rPr>
          <w:color w:val="231F1F"/>
          <w:spacing w:val="-10"/>
          <w:sz w:val="24"/>
        </w:rPr>
        <w:t> </w:t>
      </w:r>
      <w:r>
        <w:rPr>
          <w:color w:val="231F1F"/>
          <w:sz w:val="24"/>
        </w:rPr>
        <w:t>Caùc</w:t>
      </w:r>
      <w:r>
        <w:rPr>
          <w:color w:val="231F1F"/>
          <w:spacing w:val="-10"/>
          <w:sz w:val="24"/>
        </w:rPr>
        <w:t> </w:t>
      </w:r>
      <w:r>
        <w:rPr>
          <w:color w:val="231F1F"/>
          <w:sz w:val="24"/>
        </w:rPr>
        <w:t>Tyø-kheo</w:t>
      </w:r>
      <w:r>
        <w:rPr>
          <w:color w:val="231F1F"/>
          <w:spacing w:val="-10"/>
          <w:sz w:val="24"/>
        </w:rPr>
        <w:t> </w:t>
      </w:r>
      <w:r>
        <w:rPr>
          <w:color w:val="231F1F"/>
          <w:sz w:val="24"/>
        </w:rPr>
        <w:t>neân</w:t>
      </w:r>
      <w:r>
        <w:rPr>
          <w:color w:val="231F1F"/>
          <w:spacing w:val="-11"/>
          <w:sz w:val="24"/>
        </w:rPr>
        <w:t> </w:t>
      </w:r>
      <w:r>
        <w:rPr>
          <w:color w:val="231F1F"/>
          <w:sz w:val="24"/>
        </w:rPr>
        <w:t>chæ</w:t>
      </w:r>
      <w:r>
        <w:rPr>
          <w:color w:val="231F1F"/>
          <w:spacing w:val="-10"/>
          <w:sz w:val="24"/>
        </w:rPr>
        <w:t> </w:t>
      </w:r>
      <w:r>
        <w:rPr>
          <w:color w:val="231F1F"/>
          <w:sz w:val="24"/>
        </w:rPr>
        <w:t>choã</w:t>
      </w:r>
      <w:r>
        <w:rPr>
          <w:color w:val="231F1F"/>
          <w:spacing w:val="-10"/>
          <w:sz w:val="24"/>
        </w:rPr>
        <w:t> </w:t>
      </w:r>
      <w:r>
        <w:rPr>
          <w:color w:val="231F1F"/>
          <w:sz w:val="24"/>
        </w:rPr>
        <w:t>xaây</w:t>
      </w:r>
      <w:r>
        <w:rPr>
          <w:color w:val="231F1F"/>
          <w:spacing w:val="-10"/>
          <w:sz w:val="24"/>
        </w:rPr>
        <w:t> </w:t>
      </w:r>
      <w:r>
        <w:rPr>
          <w:color w:val="231F1F"/>
          <w:sz w:val="24"/>
        </w:rPr>
        <w:t>döïng,</w:t>
      </w:r>
      <w:r>
        <w:rPr>
          <w:color w:val="231F1F"/>
          <w:spacing w:val="-10"/>
          <w:sz w:val="24"/>
        </w:rPr>
        <w:t> </w:t>
      </w:r>
      <w:r>
        <w:rPr>
          <w:color w:val="231F1F"/>
          <w:sz w:val="24"/>
        </w:rPr>
        <w:t>nôi ñaây</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caùc</w:t>
      </w:r>
      <w:r>
        <w:rPr>
          <w:color w:val="231F1F"/>
          <w:spacing w:val="-10"/>
          <w:sz w:val="24"/>
        </w:rPr>
        <w:t> </w:t>
      </w:r>
      <w:r>
        <w:rPr>
          <w:color w:val="231F1F"/>
          <w:sz w:val="24"/>
        </w:rPr>
        <w:t>naïn,</w:t>
      </w:r>
      <w:r>
        <w:rPr>
          <w:color w:val="231F1F"/>
          <w:spacing w:val="-10"/>
          <w:sz w:val="24"/>
        </w:rPr>
        <w:t> </w:t>
      </w:r>
      <w:r>
        <w:rPr>
          <w:color w:val="231F1F"/>
          <w:sz w:val="24"/>
        </w:rPr>
        <w:t>coù</w:t>
      </w:r>
      <w:r>
        <w:rPr>
          <w:color w:val="231F1F"/>
          <w:spacing w:val="-10"/>
          <w:sz w:val="24"/>
        </w:rPr>
        <w:t> </w:t>
      </w:r>
      <w:r>
        <w:rPr>
          <w:color w:val="231F1F"/>
          <w:sz w:val="24"/>
        </w:rPr>
        <w:t>ñöôøng</w:t>
      </w:r>
      <w:r>
        <w:rPr>
          <w:color w:val="231F1F"/>
          <w:spacing w:val="-10"/>
          <w:sz w:val="24"/>
        </w:rPr>
        <w:t> </w:t>
      </w:r>
      <w:r>
        <w:rPr>
          <w:color w:val="231F1F"/>
          <w:sz w:val="24"/>
        </w:rPr>
        <w:t>ñi laïi</w:t>
      </w:r>
      <w:r>
        <w:rPr>
          <w:color w:val="231F1F"/>
          <w:spacing w:val="-11"/>
          <w:sz w:val="24"/>
        </w:rPr>
        <w:t> </w:t>
      </w:r>
      <w:r>
        <w:rPr>
          <w:color w:val="231F1F"/>
          <w:sz w:val="24"/>
        </w:rPr>
        <w:t>v.v…</w:t>
      </w:r>
      <w:r>
        <w:rPr>
          <w:color w:val="231F1F"/>
          <w:spacing w:val="-10"/>
          <w:sz w:val="24"/>
        </w:rPr>
        <w:t> </w:t>
      </w:r>
      <w:r>
        <w:rPr>
          <w:color w:val="231F1F"/>
          <w:sz w:val="24"/>
        </w:rPr>
        <w:t>Neáu</w:t>
      </w:r>
      <w:r>
        <w:rPr>
          <w:color w:val="231F1F"/>
          <w:spacing w:val="-10"/>
          <w:sz w:val="24"/>
        </w:rPr>
        <w:t> </w:t>
      </w:r>
      <w:r>
        <w:rPr>
          <w:color w:val="231F1F"/>
          <w:sz w:val="24"/>
        </w:rPr>
        <w:t>khoâng</w:t>
      </w:r>
      <w:r>
        <w:rPr>
          <w:color w:val="231F1F"/>
          <w:spacing w:val="-10"/>
          <w:sz w:val="24"/>
        </w:rPr>
        <w:t> </w:t>
      </w:r>
      <w:r>
        <w:rPr>
          <w:color w:val="231F1F"/>
          <w:sz w:val="24"/>
        </w:rPr>
        <w:t>ñeán</w:t>
      </w:r>
      <w:r>
        <w:rPr>
          <w:color w:val="231F1F"/>
          <w:spacing w:val="-13"/>
          <w:sz w:val="24"/>
        </w:rPr>
        <w:t> </w:t>
      </w:r>
      <w:r>
        <w:rPr>
          <w:color w:val="231F1F"/>
          <w:sz w:val="24"/>
        </w:rPr>
        <w:t>caùc</w:t>
      </w:r>
      <w:r>
        <w:rPr>
          <w:color w:val="231F1F"/>
          <w:spacing w:val="-8"/>
          <w:sz w:val="24"/>
        </w:rPr>
        <w:t> </w:t>
      </w:r>
      <w:r>
        <w:rPr>
          <w:color w:val="231F1F"/>
          <w:sz w:val="24"/>
        </w:rPr>
        <w:t>Tyø-kheo xin ñòa</w:t>
      </w:r>
      <w:r>
        <w:rPr>
          <w:color w:val="231F1F"/>
          <w:spacing w:val="-3"/>
          <w:sz w:val="24"/>
        </w:rPr>
        <w:t> </w:t>
      </w:r>
      <w:r>
        <w:rPr>
          <w:color w:val="231F1F"/>
          <w:sz w:val="24"/>
        </w:rPr>
        <w:t>ñieåm xaây caát,</w:t>
      </w:r>
      <w:r>
        <w:rPr>
          <w:color w:val="231F1F"/>
          <w:spacing w:val="-3"/>
          <w:sz w:val="24"/>
        </w:rPr>
        <w:t> </w:t>
      </w:r>
      <w:r>
        <w:rPr>
          <w:color w:val="231F1F"/>
          <w:sz w:val="24"/>
        </w:rPr>
        <w:t>phaïm</w:t>
      </w:r>
      <w:r>
        <w:rPr>
          <w:color w:val="231F1F"/>
          <w:spacing w:val="-1"/>
          <w:sz w:val="24"/>
        </w:rPr>
        <w:t> </w:t>
      </w:r>
      <w:r>
        <w:rPr>
          <w:color w:val="231F1F"/>
          <w:sz w:val="24"/>
        </w:rPr>
        <w:t>Taêng-giaø-baø-thi-sa.</w:t>
      </w:r>
    </w:p>
    <w:p>
      <w:pPr>
        <w:pStyle w:val="ListParagraph"/>
        <w:numPr>
          <w:ilvl w:val="0"/>
          <w:numId w:val="1"/>
        </w:numPr>
        <w:tabs>
          <w:tab w:pos="923" w:val="left" w:leader="none"/>
        </w:tabs>
        <w:spacing w:line="220" w:lineRule="auto" w:before="0" w:after="0"/>
        <w:ind w:left="108" w:right="103" w:firstLine="566"/>
        <w:jc w:val="both"/>
        <w:rPr>
          <w:sz w:val="24"/>
        </w:rPr>
      </w:pPr>
      <w:r>
        <w:rPr>
          <w:color w:val="231F1F"/>
          <w:sz w:val="24"/>
        </w:rPr>
        <w:t>Neáu Tyø-kheo, töï mình saân haän, aùc kieán, khoâng ñuùng nhö phaùp, ñem giôùi Ba-la- di khoâng caên cöù ñeå huûy baùng Tyø-kheo khoâng phaïm Ba- la-di nhaèm phaù hoaïi phaïm haïnh cuûa vò kia. Thôøi gian sau, Tyø-kheo naøy, hoaëc ñöôïc hoûi hay khoâng ñöôïc hoûi, baûo: Söï vieäc toâi noùi ñoù laø khoâng cô sôû, khoâng caên cöù, vì saân haän maø huûy baùng thoâi, phaïm Taêng-giaø- baø-thi-</w:t>
      </w:r>
      <w:r>
        <w:rPr>
          <w:color w:val="231F1F"/>
          <w:spacing w:val="-4"/>
          <w:sz w:val="24"/>
        </w:rPr>
        <w:t> </w:t>
      </w:r>
      <w:r>
        <w:rPr>
          <w:color w:val="231F1F"/>
          <w:sz w:val="24"/>
        </w:rPr>
        <w:t>sa.</w:t>
      </w:r>
    </w:p>
    <w:p>
      <w:pPr>
        <w:pStyle w:val="ListParagraph"/>
        <w:numPr>
          <w:ilvl w:val="0"/>
          <w:numId w:val="1"/>
        </w:numPr>
        <w:tabs>
          <w:tab w:pos="913" w:val="left" w:leader="none"/>
        </w:tabs>
        <w:spacing w:line="220" w:lineRule="auto" w:before="0" w:after="0"/>
        <w:ind w:left="108" w:right="105" w:firstLine="566"/>
        <w:jc w:val="both"/>
        <w:rPr>
          <w:sz w:val="24"/>
        </w:rPr>
      </w:pPr>
      <w:r>
        <w:rPr>
          <w:color w:val="231F1F"/>
          <w:sz w:val="24"/>
        </w:rPr>
        <w:t>Neáu Tyø-kheo, khoâng ñuùng nhö phaùp, töï thaân vì aùc kieán, saân haän neân töø trong phaàn vieäc khaùc nhau laáy ra moät phaàn nhoû hay khía caïnh töông töï  roài  quy  heát  thaønh  toäi Ba-la-di  ñeå huûy baùng Tyø-kheo  khoâng phaïm Ba-la-di nhaèm phaù hoaïi phaïm haïnh     vò kia. Thôøi gian sau, Tyø- kheo naøy, hoaëc ñöôïc hoûi hay khoâng ñöôïc hoûi, </w:t>
      </w:r>
      <w:r>
        <w:rPr>
          <w:color w:val="231F1F"/>
          <w:spacing w:val="-3"/>
          <w:sz w:val="24"/>
        </w:rPr>
        <w:t>baûo: </w:t>
      </w:r>
      <w:r>
        <w:rPr>
          <w:color w:val="231F1F"/>
          <w:sz w:val="24"/>
        </w:rPr>
        <w:t>Söï </w:t>
      </w:r>
      <w:r>
        <w:rPr>
          <w:color w:val="231F1F"/>
          <w:spacing w:val="-3"/>
          <w:sz w:val="24"/>
        </w:rPr>
        <w:t>vieäc toâi </w:t>
      </w:r>
      <w:r>
        <w:rPr>
          <w:color w:val="231F1F"/>
          <w:sz w:val="24"/>
        </w:rPr>
        <w:t>noùi tröôùc ñaây chæ laø moät chi tieát nhoû chuyeän töông tôï, moät khía caïnh trong phaàn vieäc khaùc nhau, toâi laáy ra thoâi. Vì saân haän toâi neân huûy baùng nhö theá, phaïm Taêng-giaø-baø- thi-sa.</w:t>
      </w:r>
    </w:p>
    <w:p>
      <w:pPr>
        <w:pStyle w:val="ListParagraph"/>
        <w:numPr>
          <w:ilvl w:val="0"/>
          <w:numId w:val="1"/>
        </w:numPr>
        <w:tabs>
          <w:tab w:pos="1033" w:val="left" w:leader="none"/>
        </w:tabs>
        <w:spacing w:line="220" w:lineRule="auto" w:before="0" w:after="0"/>
        <w:ind w:left="108" w:right="103" w:firstLine="566"/>
        <w:jc w:val="both"/>
        <w:rPr>
          <w:sz w:val="24"/>
        </w:rPr>
      </w:pPr>
      <w:r>
        <w:rPr>
          <w:color w:val="231F1F"/>
          <w:sz w:val="24"/>
        </w:rPr>
        <w:t>Tyø-kheo naøo phaù hoøa hôïp Taêng, thì phöông tieän caàn ñeán laø caùc Tyø-kheo phaûi ñem lôøi khuyeân Tyø-kheo kia: Thaày ñöøng laøm vieäc phaù hoøa hôïp Taêng, tìm phöông tieän neân cuøng Taêng hoøa hôïp. Taêng hoøa hôïp thì ñöôïc söï hoan hyû khoâng tranh caõi. Moät </w:t>
      </w:r>
      <w:r>
        <w:rPr>
          <w:color w:val="231F1F"/>
          <w:spacing w:val="-3"/>
          <w:sz w:val="24"/>
        </w:rPr>
        <w:t>loøng </w:t>
      </w:r>
      <w:r>
        <w:rPr>
          <w:color w:val="231F1F"/>
          <w:sz w:val="24"/>
        </w:rPr>
        <w:t>cuøng hoïc moät thaày, nhö nöôùc, söõa hoøa hôïp, cuøng nhau truyeàn baù haïnh an laïc maø ñöùc Ñaïo sö ñaõ daïy. Can giaùn nhö vaäy, Tyø-kheo kia vaãn kieân trì khoâng töø boû thì neân can giaùn laàn thöù hai, laàn thöù ba. Laàn thöù hai, laàn thöù ba can giaùn, neáu töø</w:t>
      </w:r>
      <w:r>
        <w:rPr>
          <w:color w:val="231F1F"/>
          <w:spacing w:val="16"/>
          <w:sz w:val="24"/>
        </w:rPr>
        <w:t> </w:t>
      </w:r>
      <w:r>
        <w:rPr>
          <w:color w:val="231F1F"/>
          <w:sz w:val="24"/>
        </w:rPr>
        <w:t>boû</w:t>
      </w:r>
    </w:p>
    <w:p>
      <w:pPr>
        <w:pStyle w:val="BodyText"/>
        <w:spacing w:line="309" w:lineRule="exact" w:before="99"/>
        <w:ind w:firstLine="0"/>
      </w:pPr>
      <w:r>
        <w:rPr>
          <w:color w:val="231F1F"/>
        </w:rPr>
        <w:t>thì toát, neáu khoâng boû, thì Tyø-kheo kia phaïm Taêng-giaø-baø-thi-sa.</w:t>
      </w:r>
    </w:p>
    <w:p>
      <w:pPr>
        <w:pStyle w:val="ListParagraph"/>
        <w:numPr>
          <w:ilvl w:val="0"/>
          <w:numId w:val="1"/>
        </w:numPr>
        <w:tabs>
          <w:tab w:pos="1031" w:val="left" w:leader="none"/>
        </w:tabs>
        <w:spacing w:line="220" w:lineRule="auto" w:before="17" w:after="0"/>
        <w:ind w:left="108" w:right="103" w:firstLine="566"/>
        <w:jc w:val="both"/>
        <w:rPr>
          <w:sz w:val="24"/>
        </w:rPr>
      </w:pPr>
      <w:r>
        <w:rPr>
          <w:color w:val="231F1F"/>
          <w:sz w:val="24"/>
        </w:rPr>
        <w:t>Tyø-kheo naøo hoã trôï ñeå phaù hoøa hôïp Taêng, hoaëc hai ngöôøi, hoaëc ba ngöôøi, hoaëc soá ñoâng, noùi vôùi caùc Tyø-kheo: “Ñieàu Tyø-kheo naøy noùi ra, thì ñaáy coù bieát môùi noùi chöù chaúng phaûi khoâng bieát maø noùi, noùi ñuùng phaùp khoâng noùi sai phaùp, noùi ñuùng luaät khoâng noùi sai luaät. Taâm chuùng toâi vui chaáp nhaän bao nhieâu ñieàu ñaõ noùi ra”. Caùc Tyø-kheo khuyeân</w:t>
      </w:r>
      <w:r>
        <w:rPr>
          <w:color w:val="231F1F"/>
          <w:spacing w:val="6"/>
          <w:sz w:val="24"/>
        </w:rPr>
        <w:t> </w:t>
      </w:r>
      <w:r>
        <w:rPr>
          <w:color w:val="231F1F"/>
          <w:sz w:val="24"/>
        </w:rPr>
        <w:t>Tyø-</w:t>
      </w:r>
      <w:r>
        <w:rPr>
          <w:color w:val="231F1F"/>
          <w:spacing w:val="2"/>
          <w:sz w:val="24"/>
        </w:rPr>
        <w:t> </w:t>
      </w:r>
      <w:r>
        <w:rPr>
          <w:color w:val="231F1F"/>
          <w:sz w:val="24"/>
        </w:rPr>
        <w:t>kheo</w:t>
      </w:r>
      <w:r>
        <w:rPr>
          <w:color w:val="231F1F"/>
          <w:spacing w:val="7"/>
          <w:sz w:val="24"/>
        </w:rPr>
        <w:t> </w:t>
      </w:r>
      <w:r>
        <w:rPr>
          <w:color w:val="231F1F"/>
          <w:sz w:val="24"/>
        </w:rPr>
        <w:t>kia:</w:t>
      </w:r>
      <w:r>
        <w:rPr>
          <w:color w:val="231F1F"/>
          <w:spacing w:val="7"/>
          <w:sz w:val="24"/>
        </w:rPr>
        <w:t> </w:t>
      </w:r>
      <w:r>
        <w:rPr>
          <w:color w:val="231F1F"/>
          <w:sz w:val="24"/>
        </w:rPr>
        <w:t>Thaày</w:t>
      </w:r>
      <w:r>
        <w:rPr>
          <w:color w:val="231F1F"/>
          <w:spacing w:val="4"/>
          <w:sz w:val="24"/>
        </w:rPr>
        <w:t> </w:t>
      </w:r>
      <w:r>
        <w:rPr>
          <w:color w:val="231F1F"/>
          <w:sz w:val="24"/>
        </w:rPr>
        <w:t>ñöøng</w:t>
      </w:r>
      <w:r>
        <w:rPr>
          <w:color w:val="231F1F"/>
          <w:spacing w:val="4"/>
          <w:sz w:val="24"/>
        </w:rPr>
        <w:t> </w:t>
      </w:r>
      <w:r>
        <w:rPr>
          <w:color w:val="231F1F"/>
          <w:sz w:val="24"/>
        </w:rPr>
        <w:t>neân</w:t>
      </w:r>
      <w:r>
        <w:rPr>
          <w:color w:val="231F1F"/>
          <w:spacing w:val="4"/>
          <w:sz w:val="24"/>
        </w:rPr>
        <w:t> </w:t>
      </w:r>
      <w:r>
        <w:rPr>
          <w:color w:val="231F1F"/>
          <w:sz w:val="24"/>
        </w:rPr>
        <w:t>noùi:</w:t>
      </w:r>
      <w:r>
        <w:rPr>
          <w:color w:val="231F1F"/>
          <w:spacing w:val="4"/>
          <w:sz w:val="24"/>
        </w:rPr>
        <w:t> </w:t>
      </w:r>
      <w:r>
        <w:rPr>
          <w:color w:val="231F1F"/>
          <w:sz w:val="24"/>
        </w:rPr>
        <w:t>“Vaán</w:t>
      </w:r>
      <w:r>
        <w:rPr>
          <w:color w:val="231F1F"/>
          <w:spacing w:val="7"/>
          <w:sz w:val="24"/>
        </w:rPr>
        <w:t> </w:t>
      </w:r>
      <w:r>
        <w:rPr>
          <w:color w:val="231F1F"/>
          <w:sz w:val="24"/>
        </w:rPr>
        <w:t>ñeà</w:t>
      </w:r>
      <w:r>
        <w:rPr>
          <w:color w:val="231F1F"/>
          <w:spacing w:val="4"/>
          <w:sz w:val="24"/>
        </w:rPr>
        <w:t> </w:t>
      </w:r>
      <w:r>
        <w:rPr>
          <w:color w:val="231F1F"/>
          <w:sz w:val="24"/>
        </w:rPr>
        <w:t>Tyø-kheo</w:t>
      </w:r>
      <w:r>
        <w:rPr>
          <w:color w:val="231F1F"/>
          <w:spacing w:val="7"/>
          <w:sz w:val="24"/>
        </w:rPr>
        <w:t> </w:t>
      </w:r>
      <w:r>
        <w:rPr>
          <w:color w:val="231F1F"/>
          <w:sz w:val="24"/>
        </w:rPr>
        <w:t>naøy</w:t>
      </w:r>
      <w:r>
        <w:rPr>
          <w:color w:val="231F1F"/>
          <w:spacing w:val="4"/>
          <w:sz w:val="24"/>
        </w:rPr>
        <w:t> </w:t>
      </w:r>
      <w:r>
        <w:rPr>
          <w:color w:val="231F1F"/>
          <w:sz w:val="24"/>
        </w:rPr>
        <w:t>noùi</w:t>
      </w:r>
      <w:r>
        <w:rPr>
          <w:color w:val="231F1F"/>
          <w:spacing w:val="4"/>
          <w:sz w:val="24"/>
        </w:rPr>
        <w:t> </w:t>
      </w:r>
      <w:r>
        <w:rPr>
          <w:color w:val="231F1F"/>
          <w:sz w:val="24"/>
        </w:rPr>
        <w:t>ra</w:t>
      </w:r>
      <w:r>
        <w:rPr>
          <w:color w:val="231F1F"/>
          <w:spacing w:val="7"/>
          <w:sz w:val="24"/>
        </w:rPr>
        <w:t> </w:t>
      </w:r>
      <w:r>
        <w:rPr>
          <w:color w:val="231F1F"/>
          <w:sz w:val="24"/>
        </w:rPr>
        <w:t>thì</w:t>
      </w:r>
      <w:r>
        <w:rPr>
          <w:color w:val="231F1F"/>
          <w:spacing w:val="4"/>
          <w:sz w:val="24"/>
        </w:rPr>
        <w:t> </w:t>
      </w:r>
      <w:r>
        <w:rPr>
          <w:color w:val="231F1F"/>
          <w:sz w:val="24"/>
        </w:rPr>
        <w:t>thaät</w:t>
      </w:r>
      <w:r>
        <w:rPr>
          <w:color w:val="231F1F"/>
          <w:spacing w:val="12"/>
          <w:sz w:val="24"/>
        </w:rPr>
        <w:t> </w:t>
      </w:r>
      <w:r>
        <w:rPr>
          <w:color w:val="231F1F"/>
          <w:sz w:val="24"/>
        </w:rPr>
        <w:t>bieát</w:t>
      </w:r>
      <w:r>
        <w:rPr>
          <w:color w:val="231F1F"/>
          <w:spacing w:val="4"/>
          <w:sz w:val="24"/>
        </w:rPr>
        <w:t> </w:t>
      </w:r>
      <w:r>
        <w:rPr>
          <w:color w:val="231F1F"/>
          <w:sz w:val="24"/>
        </w:rPr>
        <w:t>môùi</w:t>
      </w:r>
    </w:p>
    <w:p>
      <w:pPr>
        <w:spacing w:after="0" w:line="220" w:lineRule="auto"/>
        <w:jc w:val="both"/>
        <w:rPr>
          <w:sz w:val="24"/>
        </w:rPr>
        <w:sectPr>
          <w:headerReference w:type="default" r:id="rId5"/>
          <w:type w:val="continuous"/>
          <w:pgSz w:w="11910" w:h="16840"/>
          <w:pgMar w:header="954" w:top="1260" w:bottom="280" w:left="1420" w:right="1420"/>
          <w:pgNumType w:start="1"/>
        </w:sectPr>
      </w:pPr>
    </w:p>
    <w:p>
      <w:pPr>
        <w:pStyle w:val="BodyText"/>
        <w:spacing w:line="220" w:lineRule="auto" w:before="131"/>
        <w:ind w:right="104" w:firstLine="0"/>
      </w:pPr>
      <w:r>
        <w:rPr>
          <w:color w:val="231F1F"/>
        </w:rPr>
        <w:t>noùi, chöù chaúng phaûi khoâng bieát maø noùi, noùi ñuùng phaùp khoâng noùi sai phaùp, noùi ñuùng </w:t>
      </w:r>
      <w:r>
        <w:rPr>
          <w:color w:val="231F1F"/>
          <w:spacing w:val="-3"/>
        </w:rPr>
        <w:t>luaät </w:t>
      </w:r>
      <w:r>
        <w:rPr>
          <w:color w:val="231F1F"/>
        </w:rPr>
        <w:t>khoâng noùi sai luaät. Taâm chuùng toâi vui, chaáp nhaän bao nhieâu ñieàu ñaõ noùi”. Taïi sao vaäy? Vì chính ñaây laø Tyø-kheo chaúng bieát gì maø noùi, khoâng noùi ñuùng phaùp, khoâng noùi ñuùng luaät. Thaày chôù neân thích thuù hoã trôï phaù hoøa hôïp Taêng. Neân vui möøng hoã trôï Taêng hoøa hôïp. Taêng ñöôïc hoøa hôïp thì ñöôïc hoan hyû khoâng tranh caõi. Moät loøng, cuøng hoïc </w:t>
      </w:r>
      <w:r>
        <w:rPr>
          <w:color w:val="231F1F"/>
          <w:spacing w:val="-5"/>
        </w:rPr>
        <w:t>moät  </w:t>
      </w:r>
      <w:r>
        <w:rPr>
          <w:color w:val="231F1F"/>
        </w:rPr>
        <w:t>thaày, moät giôùi khoâng hai, nhö nöôùc, söõa hoøa hôïp, cuøng nhau truyeàn baù haïnh an laïc maø Ñaïo sö ñaõ daïy. Can giaùn nhö vaäy, vò aáy vaãn coá chaáp khoâng töø boû thì neân can giaùn laàn thöù hai, laàn thöù ba. Laàn thöù hai, laàn  thöù ba can giaùn neáu boû  thì  toát,  khoâng boû,  thì vò  aáy phaïm</w:t>
      </w:r>
      <w:r>
        <w:rPr>
          <w:color w:val="231F1F"/>
          <w:spacing w:val="-40"/>
        </w:rPr>
        <w:t> </w:t>
      </w:r>
      <w:r>
        <w:rPr>
          <w:color w:val="231F1F"/>
        </w:rPr>
        <w:t>Taêng-giaø-baø-thi-sa.</w:t>
      </w:r>
    </w:p>
    <w:p>
      <w:pPr>
        <w:pStyle w:val="ListParagraph"/>
        <w:numPr>
          <w:ilvl w:val="0"/>
          <w:numId w:val="1"/>
        </w:numPr>
        <w:tabs>
          <w:tab w:pos="1045" w:val="left" w:leader="none"/>
        </w:tabs>
        <w:spacing w:line="220" w:lineRule="auto" w:before="0" w:after="0"/>
        <w:ind w:left="108" w:right="102" w:firstLine="566"/>
        <w:jc w:val="both"/>
        <w:rPr>
          <w:sz w:val="24"/>
        </w:rPr>
      </w:pPr>
      <w:r>
        <w:rPr>
          <w:color w:val="231F1F"/>
          <w:sz w:val="24"/>
        </w:rPr>
        <w:t>Tyø-kheo naøo taùnh tình hung aùc, khoù hoøa thuaän, cuøng hoïc kinh luaät vôùi caùc Tyø- kheo, chuyeän gaây goå, phaïm toäi thöôøng thöôøng xaûy ra. Caùc Tyø-kheo nhö phaùp, nhö luaät khuyeân can söï phaïm toäi cuûa vò kia. Vò aáy ñaùp: Ñaïi ñöùc! Thaày ñöøng noùi vôùi toâi ñieàu gì hoaëc toát hoaëc xaáu. Toâi cuõng khoâng ñem vieäc toát, xaáu noùi laøm gì. Caùc Tyø-kheo laïi baûo vò kia: Thaày ñöøng ngaõ maïn töï phuï, khoâng theå khoâng cuøng nhau xaây döïng. Thaày neân vì caùc Tyø-kheo noùi lôøi nhö phaùp, caùc Tyø-kheo cuõng seõ vì thaày noùi lôøi nhö phaùp. Laàn löôït </w:t>
      </w:r>
      <w:r>
        <w:rPr>
          <w:color w:val="231F1F"/>
          <w:spacing w:val="-5"/>
          <w:sz w:val="24"/>
        </w:rPr>
        <w:t>trao </w:t>
      </w:r>
      <w:r>
        <w:rPr>
          <w:color w:val="231F1F"/>
          <w:sz w:val="24"/>
        </w:rPr>
        <w:t>ñoåi chæ veõ cho nhau nhö vaäy seõ laøm chuyeån ñoåi, boû caùc toäi loãi, coù theá, môùi thaønh chuùng Taêng cuûa Nhö Lai. Can giaùn nhö vaäy vaãn kieân trì khoâng boû thì neân can giaùn laàn thöù hai, laàn thöù ba. Laàn thöù hai, laàn thöù ba khuyeân can boû ñöôïc thì toát, coøn khoâng boû thì vò aáy phaïm</w:t>
      </w:r>
      <w:r>
        <w:rPr>
          <w:color w:val="231F1F"/>
          <w:spacing w:val="-1"/>
          <w:sz w:val="24"/>
        </w:rPr>
        <w:t> </w:t>
      </w:r>
      <w:r>
        <w:rPr>
          <w:color w:val="231F1F"/>
          <w:sz w:val="24"/>
        </w:rPr>
        <w:t>Taêng-giaø-baø-thi-sa.</w:t>
      </w:r>
    </w:p>
    <w:p>
      <w:pPr>
        <w:pStyle w:val="ListParagraph"/>
        <w:numPr>
          <w:ilvl w:val="0"/>
          <w:numId w:val="1"/>
        </w:numPr>
        <w:tabs>
          <w:tab w:pos="1059" w:val="left" w:leader="none"/>
          <w:tab w:pos="1060" w:val="left" w:leader="none"/>
        </w:tabs>
        <w:spacing w:line="288" w:lineRule="exact" w:before="151" w:after="0"/>
        <w:ind w:left="108" w:right="102" w:firstLine="0"/>
        <w:jc w:val="both"/>
        <w:rPr>
          <w:rFonts w:ascii="Arial" w:hAnsi="Arial"/>
          <w:sz w:val="22"/>
        </w:rPr>
      </w:pPr>
      <w:r>
        <w:rPr>
          <w:color w:val="231F1F"/>
          <w:sz w:val="24"/>
        </w:rPr>
        <w:t>Tyø-kheo naøo soáng nöông töïa vaøo xoùm laøng, haønh xöû xaáu xa laøm hoen oá  tín  ñoà. Haønh ñoäng xaáu xa naøy ai naáy ñeàu thaáy, ñeàu nghe, ñeàu bieát vaø vieäc laøm hoen oá </w:t>
      </w:r>
      <w:r>
        <w:rPr>
          <w:color w:val="231F1F"/>
          <w:spacing w:val="-4"/>
          <w:sz w:val="24"/>
        </w:rPr>
        <w:t>tín</w:t>
      </w:r>
      <w:r>
        <w:rPr>
          <w:color w:val="231F1F"/>
          <w:spacing w:val="52"/>
          <w:sz w:val="24"/>
        </w:rPr>
        <w:t> </w:t>
      </w:r>
      <w:r>
        <w:rPr>
          <w:color w:val="231F1F"/>
          <w:sz w:val="24"/>
        </w:rPr>
        <w:t>ñoà, moïi ngöôøi cuõng thaáy, nghe vaø bieát. Caùc Tyø-kheo noùi vôùi Tyø-kheo kia: “Thaày haønh xöû xaáu xa, laøm hoen oá tín ñoà. Haønh ñoäng xaáu xa naøy ai cuõng ñeàu thaáy, nghe, bieát vaø vieäc laøm hoen oá tín ñoà moïi ngöôøi cuõng thaáy, nghe, bieát. Thaày neân ñi ra khoûi xoùm laøng naøy, khoâng neân soáng nôi ñaây nöõa”. Tyø-kheo kia noùi: “Caùc Ñaïi ñöùc, caùc vò ñaõ bò leä thuoäc vaøo caûm tính: Yeâu, giaän, si, sôï. Taïi sao? Vì coù Tyø-</w:t>
      </w:r>
      <w:r>
        <w:rPr>
          <w:rFonts w:ascii="Arial" w:hAnsi="Arial"/>
          <w:color w:val="231F1F"/>
          <w:sz w:val="22"/>
        </w:rPr>
        <w:t>kheo cuõng ñoàng toäi nhö vaäy song coù ngöôøi bò ñuoåi, coù ngöôøi khoâng bò ñuoåi”. Caùc Tyø-kheo laïi noùi: Thaày ñöøng cho: “Caùc Ñaïi ñöùc bò leä thuoäc vaøo caûm tính: yeâu, giaän, si, sôï, coù Tyø-kheo cuøng toäi nhö vaäy song coù ngöôøi bò ñuoåi, coù ngöôøi khoâng bò ñuoåi”. Thaày  laøm vieäc aùc, laøm hoen oá tín ñoà. Haønh ñoäng xaáu xa, ai cuõng thaáy, nghe, </w:t>
      </w:r>
      <w:r>
        <w:rPr>
          <w:rFonts w:ascii="Arial" w:hAnsi="Arial"/>
          <w:color w:val="231F1F"/>
          <w:spacing w:val="-3"/>
          <w:sz w:val="22"/>
        </w:rPr>
        <w:t>bieát </w:t>
      </w:r>
      <w:r>
        <w:rPr>
          <w:rFonts w:ascii="Arial" w:hAnsi="Arial"/>
          <w:color w:val="231F1F"/>
          <w:sz w:val="22"/>
        </w:rPr>
        <w:t>vaø vieäc laøm hoen oá tín ñoà, moïi ngöôøi cuõng thaáy, nghe, bieát. Thaày ñöøng </w:t>
      </w:r>
      <w:r>
        <w:rPr>
          <w:rFonts w:ascii="Arial" w:hAnsi="Arial"/>
          <w:color w:val="231F1F"/>
          <w:spacing w:val="-3"/>
          <w:sz w:val="22"/>
        </w:rPr>
        <w:t>noùi: </w:t>
      </w:r>
      <w:r>
        <w:rPr>
          <w:rFonts w:ascii="Arial" w:hAnsi="Arial"/>
          <w:color w:val="231F1F"/>
          <w:sz w:val="22"/>
        </w:rPr>
        <w:t>“Bò leä thuoäc vaøo caûm tính: yeâu, giaän, si, sôï”. Thaày ñi ra khoûi nôi ñaây, khoâng neân soáng trong xoùm laøng naøy. Can giaùn nhö vaäy vaãn ngoan coá khoâng boû thì neân can giaùn laàn thöù hai, laàn thöù ba. Laàn thöù hai, laàn thöù ba can giaùn maø boû thì toát, coøn khoâng boû thì Tyø-kheo kia phaïm</w:t>
      </w:r>
      <w:r>
        <w:rPr>
          <w:rFonts w:ascii="Arial" w:hAnsi="Arial"/>
          <w:color w:val="231F1F"/>
          <w:spacing w:val="-12"/>
          <w:sz w:val="22"/>
        </w:rPr>
        <w:t> </w:t>
      </w:r>
      <w:r>
        <w:rPr>
          <w:rFonts w:ascii="Arial" w:hAnsi="Arial"/>
          <w:color w:val="231F1F"/>
          <w:sz w:val="22"/>
        </w:rPr>
        <w:t>Taêng-giaø-baø-thi-sa.</w:t>
      </w:r>
    </w:p>
    <w:p>
      <w:pPr>
        <w:pStyle w:val="BodyText"/>
        <w:spacing w:line="220" w:lineRule="auto"/>
        <w:ind w:right="103"/>
      </w:pPr>
      <w:r>
        <w:rPr>
          <w:color w:val="231F1F"/>
        </w:rPr>
        <w:t>Baïch chö Ñaïi ñöùc! Toâi ñaõ noùi xong möôøi ba phaùp Taêng-giaø-baø- thi-sa. Chín giôùi tröôùc</w:t>
      </w:r>
      <w:r>
        <w:rPr>
          <w:color w:val="231F1F"/>
          <w:spacing w:val="-4"/>
        </w:rPr>
        <w:t> </w:t>
      </w:r>
      <w:r>
        <w:rPr>
          <w:color w:val="231F1F"/>
        </w:rPr>
        <w:t>vöøa</w:t>
      </w:r>
      <w:r>
        <w:rPr>
          <w:color w:val="231F1F"/>
          <w:spacing w:val="-5"/>
        </w:rPr>
        <w:t> </w:t>
      </w:r>
      <w:r>
        <w:rPr>
          <w:color w:val="231F1F"/>
        </w:rPr>
        <w:t>phaïm</w:t>
      </w:r>
      <w:r>
        <w:rPr>
          <w:color w:val="231F1F"/>
          <w:spacing w:val="-5"/>
        </w:rPr>
        <w:t> </w:t>
      </w:r>
      <w:r>
        <w:rPr>
          <w:color w:val="231F1F"/>
        </w:rPr>
        <w:t>laø</w:t>
      </w:r>
      <w:r>
        <w:rPr>
          <w:color w:val="231F1F"/>
          <w:spacing w:val="-5"/>
        </w:rPr>
        <w:t> </w:t>
      </w:r>
      <w:r>
        <w:rPr>
          <w:color w:val="231F1F"/>
        </w:rPr>
        <w:t>thaønh</w:t>
      </w:r>
      <w:r>
        <w:rPr>
          <w:color w:val="231F1F"/>
          <w:spacing w:val="-6"/>
        </w:rPr>
        <w:t> </w:t>
      </w:r>
      <w:r>
        <w:rPr>
          <w:color w:val="231F1F"/>
        </w:rPr>
        <w:t>toäi,</w:t>
      </w:r>
      <w:r>
        <w:rPr>
          <w:color w:val="231F1F"/>
          <w:spacing w:val="-5"/>
        </w:rPr>
        <w:t> </w:t>
      </w:r>
      <w:r>
        <w:rPr>
          <w:color w:val="231F1F"/>
        </w:rPr>
        <w:t>boán</w:t>
      </w:r>
      <w:r>
        <w:rPr>
          <w:color w:val="231F1F"/>
          <w:spacing w:val="-5"/>
        </w:rPr>
        <w:t> </w:t>
      </w:r>
      <w:r>
        <w:rPr>
          <w:color w:val="231F1F"/>
        </w:rPr>
        <w:t>giôùi</w:t>
      </w:r>
      <w:r>
        <w:rPr>
          <w:color w:val="231F1F"/>
          <w:spacing w:val="-5"/>
        </w:rPr>
        <w:t> </w:t>
      </w:r>
      <w:r>
        <w:rPr>
          <w:color w:val="231F1F"/>
        </w:rPr>
        <w:t>tieáp</w:t>
      </w:r>
      <w:r>
        <w:rPr>
          <w:color w:val="231F1F"/>
          <w:spacing w:val="-5"/>
        </w:rPr>
        <w:t> </w:t>
      </w:r>
      <w:r>
        <w:rPr>
          <w:color w:val="231F1F"/>
        </w:rPr>
        <w:t>theo</w:t>
      </w:r>
      <w:r>
        <w:rPr>
          <w:color w:val="231F1F"/>
          <w:spacing w:val="-6"/>
        </w:rPr>
        <w:t> </w:t>
      </w:r>
      <w:r>
        <w:rPr>
          <w:color w:val="231F1F"/>
        </w:rPr>
        <w:t>phaûi</w:t>
      </w:r>
      <w:r>
        <w:rPr>
          <w:color w:val="231F1F"/>
          <w:spacing w:val="-5"/>
        </w:rPr>
        <w:t> </w:t>
      </w:r>
      <w:r>
        <w:rPr>
          <w:color w:val="231F1F"/>
        </w:rPr>
        <w:t>qua</w:t>
      </w:r>
      <w:r>
        <w:rPr>
          <w:color w:val="231F1F"/>
          <w:spacing w:val="2"/>
        </w:rPr>
        <w:t> </w:t>
      </w:r>
      <w:r>
        <w:rPr>
          <w:color w:val="231F1F"/>
        </w:rPr>
        <w:t>Ba laàn</w:t>
      </w:r>
      <w:r>
        <w:rPr>
          <w:color w:val="231F1F"/>
          <w:spacing w:val="2"/>
        </w:rPr>
        <w:t> </w:t>
      </w:r>
      <w:r>
        <w:rPr>
          <w:color w:val="231F1F"/>
        </w:rPr>
        <w:t>khuyeân</w:t>
      </w:r>
      <w:r>
        <w:rPr>
          <w:color w:val="231F1F"/>
          <w:spacing w:val="1"/>
        </w:rPr>
        <w:t> </w:t>
      </w:r>
      <w:r>
        <w:rPr>
          <w:color w:val="231F1F"/>
        </w:rPr>
        <w:t>baûo</w:t>
      </w:r>
      <w:r>
        <w:rPr>
          <w:color w:val="231F1F"/>
          <w:spacing w:val="2"/>
        </w:rPr>
        <w:t> </w:t>
      </w:r>
      <w:r>
        <w:rPr>
          <w:color w:val="231F1F"/>
        </w:rPr>
        <w:t>can</w:t>
      </w:r>
      <w:r>
        <w:rPr>
          <w:color w:val="231F1F"/>
          <w:spacing w:val="2"/>
        </w:rPr>
        <w:t> </w:t>
      </w:r>
      <w:r>
        <w:rPr>
          <w:color w:val="231F1F"/>
        </w:rPr>
        <w:t>giaùn môùi keát toäi. Neáu Tyø-kheo phaïm moãi moät Taêng-giaø-baø-thi-sa, bieát roõ phaïm maø coá tình </w:t>
      </w:r>
      <w:r>
        <w:rPr>
          <w:color w:val="231F1F"/>
          <w:spacing w:val="-4"/>
        </w:rPr>
        <w:t>che </w:t>
      </w:r>
      <w:r>
        <w:rPr>
          <w:color w:val="231F1F"/>
        </w:rPr>
        <w:t>giaáu thì tuøy theo thôøi gian che giaáu, Taêng buoäc thi haønh Ba-lôïi-baø-sa (Parivaøsa: coâ laäp soáng rieâng) baáy nhieâu  thôøi gian. Sau heát thôøi  gian coâ laäp soáng rieâng bieät, ñöông söï   tieáp tuïc thi haønh saùu ñeâm Ma-na-ñoûa (Maønatta: loøng thanh thaûn). Xong saùu ñeâm thi haønh “Loøng vui thanh thaûn” thì ñeán Taêng ñeå caàu A-phuø-ha-na (Abbhaøna: giaûi toäi).  Taêng xem xeùt quaù trình ñöông söï thi haønh nhö phaùp xong thì cho giaûi toäi. Vieäc giaûi </w:t>
      </w:r>
      <w:r>
        <w:rPr>
          <w:color w:val="231F1F"/>
          <w:spacing w:val="-3"/>
        </w:rPr>
        <w:t>tröø </w:t>
      </w:r>
      <w:r>
        <w:rPr>
          <w:color w:val="231F1F"/>
        </w:rPr>
        <w:t>toäi Taêng-giaø- baø-thi-sa ñöôïc thöïc hieän giöõa hoäi ñoàng Taêng ñuû soá laø hai möôi vò. </w:t>
      </w:r>
      <w:r>
        <w:rPr>
          <w:color w:val="231F1F"/>
          <w:spacing w:val="-4"/>
        </w:rPr>
        <w:t>Neáu</w:t>
      </w:r>
      <w:r>
        <w:rPr>
          <w:color w:val="231F1F"/>
          <w:spacing w:val="52"/>
        </w:rPr>
        <w:t> </w:t>
      </w:r>
      <w:r>
        <w:rPr>
          <w:color w:val="231F1F"/>
        </w:rPr>
        <w:t>thieáu moät, khoâng hoäi ñuû hai möôi vò thì vieäc giaûi toäi cho Tyø-kheo kia khoâng thaønh.     Hoäi ñoàng Taêng khoâng hoäi ñuû kia, nhö phaùp bò khieån traùch. Ñaây laø phaùp öùng xöû phaûi nhö vaäy (Thi phaùp öùng</w:t>
      </w:r>
      <w:r>
        <w:rPr>
          <w:color w:val="231F1F"/>
          <w:spacing w:val="-1"/>
        </w:rPr>
        <w:t> </w:t>
      </w:r>
      <w:r>
        <w:rPr>
          <w:color w:val="231F1F"/>
        </w:rPr>
        <w:t>nhó).</w:t>
      </w:r>
    </w:p>
    <w:p>
      <w:pPr>
        <w:pStyle w:val="BodyText"/>
        <w:spacing w:line="286" w:lineRule="exact"/>
        <w:ind w:left="675" w:firstLine="0"/>
      </w:pPr>
      <w:r>
        <w:rPr>
          <w:color w:val="231F1F"/>
        </w:rPr>
        <w:t>Nay hoûi caùc Ñaïi ñöùc trong caùc giôùi Taêng-giaø-baø-thi-sa coù</w:t>
      </w:r>
      <w:r>
        <w:rPr>
          <w:color w:val="231F1F"/>
          <w:spacing w:val="59"/>
        </w:rPr>
        <w:t> </w:t>
      </w:r>
      <w:r>
        <w:rPr>
          <w:color w:val="231F1F"/>
        </w:rPr>
        <w:t>thanh tònh khoâng? </w:t>
      </w:r>
      <w:r>
        <w:rPr>
          <w:color w:val="231F1F"/>
          <w:spacing w:val="-3"/>
        </w:rPr>
        <w:t>(Laàn</w:t>
      </w:r>
    </w:p>
    <w:p>
      <w:pPr>
        <w:spacing w:after="0" w:line="286" w:lineRule="exact"/>
        <w:sectPr>
          <w:pgSz w:w="11910" w:h="16840"/>
          <w:pgMar w:header="954" w:footer="0" w:top="1260" w:bottom="280" w:left="1420" w:right="1420"/>
        </w:sectPr>
      </w:pPr>
    </w:p>
    <w:p>
      <w:pPr>
        <w:pStyle w:val="BodyText"/>
        <w:spacing w:line="301" w:lineRule="exact" w:before="110"/>
        <w:ind w:firstLine="0"/>
        <w:jc w:val="left"/>
      </w:pPr>
      <w:r>
        <w:rPr>
          <w:color w:val="231F1F"/>
        </w:rPr>
        <w:t>thöù hai, laàn thöù ba cuõng hoûi nhö vaäy).</w:t>
      </w:r>
    </w:p>
    <w:p>
      <w:pPr>
        <w:pStyle w:val="BodyText"/>
        <w:spacing w:line="220" w:lineRule="auto" w:before="8"/>
        <w:ind w:right="95"/>
        <w:jc w:val="left"/>
      </w:pPr>
      <w:r>
        <w:rPr>
          <w:color w:val="231F1F"/>
        </w:rPr>
        <w:t>Caùc Ñaïi ñöùc trong caùc giôùi naøy ñeàu thanh tònh vì im laëng. Vieäc naøy toâi ghi nhaän nhö vaäy.</w:t>
      </w:r>
    </w:p>
    <w:sectPr>
      <w:pgSz w:w="11910" w:h="16840"/>
      <w:pgMar w:header="954" w:footer="0" w:top="12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59360" from="56.280003pt,60.719997pt" to="410.640017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393.600006pt;margin-top:46.711601pt;width:10.6pt;height:13.8pt;mso-position-horizontal-relative:page;mso-position-vertical-relative:page;z-index:-15758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0"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34" w:hanging="245"/>
      </w:pPr>
      <w:rPr>
        <w:rFonts w:hint="default"/>
        <w:lang w:val="vi" w:eastAsia="en-US" w:bidi="ar-SA"/>
      </w:rPr>
    </w:lvl>
    <w:lvl w:ilvl="2">
      <w:start w:val="0"/>
      <w:numFmt w:val="bullet"/>
      <w:lvlText w:val="•"/>
      <w:lvlJc w:val="left"/>
      <w:pPr>
        <w:ind w:left="2549" w:hanging="245"/>
      </w:pPr>
      <w:rPr>
        <w:rFonts w:hint="default"/>
        <w:lang w:val="vi" w:eastAsia="en-US" w:bidi="ar-SA"/>
      </w:rPr>
    </w:lvl>
    <w:lvl w:ilvl="3">
      <w:start w:val="0"/>
      <w:numFmt w:val="bullet"/>
      <w:lvlText w:val="•"/>
      <w:lvlJc w:val="left"/>
      <w:pPr>
        <w:ind w:left="3363" w:hanging="245"/>
      </w:pPr>
      <w:rPr>
        <w:rFonts w:hint="default"/>
        <w:lang w:val="vi" w:eastAsia="en-US" w:bidi="ar-SA"/>
      </w:rPr>
    </w:lvl>
    <w:lvl w:ilvl="4">
      <w:start w:val="0"/>
      <w:numFmt w:val="bullet"/>
      <w:lvlText w:val="•"/>
      <w:lvlJc w:val="left"/>
      <w:pPr>
        <w:ind w:left="4178" w:hanging="245"/>
      </w:pPr>
      <w:rPr>
        <w:rFonts w:hint="default"/>
        <w:lang w:val="vi" w:eastAsia="en-US" w:bidi="ar-SA"/>
      </w:rPr>
    </w:lvl>
    <w:lvl w:ilvl="5">
      <w:start w:val="0"/>
      <w:numFmt w:val="bullet"/>
      <w:lvlText w:val="•"/>
      <w:lvlJc w:val="left"/>
      <w:pPr>
        <w:ind w:left="4993" w:hanging="245"/>
      </w:pPr>
      <w:rPr>
        <w:rFonts w:hint="default"/>
        <w:lang w:val="vi" w:eastAsia="en-US" w:bidi="ar-SA"/>
      </w:rPr>
    </w:lvl>
    <w:lvl w:ilvl="6">
      <w:start w:val="0"/>
      <w:numFmt w:val="bullet"/>
      <w:lvlText w:val="•"/>
      <w:lvlJc w:val="left"/>
      <w:pPr>
        <w:ind w:left="5807" w:hanging="245"/>
      </w:pPr>
      <w:rPr>
        <w:rFonts w:hint="default"/>
        <w:lang w:val="vi" w:eastAsia="en-US" w:bidi="ar-SA"/>
      </w:rPr>
    </w:lvl>
    <w:lvl w:ilvl="7">
      <w:start w:val="0"/>
      <w:numFmt w:val="bullet"/>
      <w:lvlText w:val="•"/>
      <w:lvlJc w:val="left"/>
      <w:pPr>
        <w:ind w:left="6622" w:hanging="245"/>
      </w:pPr>
      <w:rPr>
        <w:rFonts w:hint="default"/>
        <w:lang w:val="vi" w:eastAsia="en-US" w:bidi="ar-SA"/>
      </w:rPr>
    </w:lvl>
    <w:lvl w:ilvl="8">
      <w:start w:val="0"/>
      <w:numFmt w:val="bullet"/>
      <w:lvlText w:val="•"/>
      <w:lvlJc w:val="left"/>
      <w:pPr>
        <w:ind w:left="7437"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8"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9" w:line="316" w:lineRule="exact"/>
      <w:ind w:left="675"/>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08" w:right="10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- 049 1422 02 13 PhÃ¡p TÄ…ng GiÃ€ BÃ€ Thi Sa-Di Sa Táº¯c NgÅ© Pháº§n Giá»łi Bá»Łn-Bá»Ž HÃ²a LÃª NgÅ© Pháº§n.docx</dc:title>
  <dcterms:created xsi:type="dcterms:W3CDTF">2021-03-11T02:27:28Z</dcterms:created>
  <dcterms:modified xsi:type="dcterms:W3CDTF">2021-03-11T02:27:28Z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